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61" w:rsidRDefault="00F33469" w:rsidP="00F3346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33469">
        <w:rPr>
          <w:rFonts w:ascii="Times New Roman" w:hAnsi="Times New Roman" w:cs="Times New Roman"/>
          <w:b/>
          <w:sz w:val="28"/>
          <w:szCs w:val="28"/>
        </w:rPr>
        <w:t>Лекция 1. Правовые основы судебно-ветеринарной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78B5">
        <w:rPr>
          <w:rFonts w:ascii="Times New Roman" w:hAnsi="Times New Roman" w:cs="Times New Roman"/>
          <w:sz w:val="28"/>
          <w:szCs w:val="28"/>
        </w:rPr>
        <w:t xml:space="preserve"> </w:t>
      </w:r>
      <w:r w:rsidR="008D78B5" w:rsidRPr="008D78B5">
        <w:rPr>
          <w:rFonts w:ascii="Times New Roman" w:hAnsi="Times New Roman" w:cs="Times New Roman"/>
          <w:b/>
          <w:sz w:val="28"/>
          <w:szCs w:val="28"/>
        </w:rPr>
        <w:t>Учение о смерти</w:t>
      </w:r>
      <w:r w:rsidR="008D78B5">
        <w:rPr>
          <w:rFonts w:ascii="Times New Roman" w:hAnsi="Times New Roman" w:cs="Times New Roman"/>
          <w:sz w:val="28"/>
          <w:szCs w:val="28"/>
        </w:rPr>
        <w:t>.</w:t>
      </w:r>
    </w:p>
    <w:p w:rsidR="00F33469" w:rsidRDefault="00387077" w:rsidP="00447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Судебно-ветеринарная экспертиза – вид врачебной экспертизы для разрешения специальных вопросов ветеринарной медицины. Она является одним из видов доказательств</w:t>
      </w:r>
      <w:r w:rsidR="00A4416D">
        <w:rPr>
          <w:rFonts w:ascii="Times New Roman" w:hAnsi="Times New Roman" w:cs="Times New Roman"/>
          <w:sz w:val="28"/>
          <w:szCs w:val="28"/>
        </w:rPr>
        <w:t>, применяемых в следственном, судебном, арбитражном и страховых делах с использованием совокупных специальных научных знаний, методов исследований из различных областей ветеринарной науки и правоведения. (</w:t>
      </w:r>
      <w:r w:rsidR="00A4416D" w:rsidRPr="00885D1B">
        <w:rPr>
          <w:rFonts w:ascii="Times New Roman" w:hAnsi="Times New Roman" w:cs="Times New Roman"/>
          <w:i/>
          <w:sz w:val="28"/>
          <w:szCs w:val="28"/>
        </w:rPr>
        <w:t xml:space="preserve">вопросы судебно-ветеринарной экспертизы необходимы при рассмотрении </w:t>
      </w:r>
      <w:r w:rsidR="00885D1B" w:rsidRPr="00885D1B">
        <w:rPr>
          <w:rFonts w:ascii="Times New Roman" w:hAnsi="Times New Roman" w:cs="Times New Roman"/>
          <w:i/>
          <w:sz w:val="28"/>
          <w:szCs w:val="28"/>
        </w:rPr>
        <w:t>уголовных и гражданских дел,</w:t>
      </w:r>
      <w:r w:rsidR="00A4416D" w:rsidRPr="00885D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5D1B" w:rsidRPr="00885D1B">
        <w:rPr>
          <w:rFonts w:ascii="Times New Roman" w:hAnsi="Times New Roman" w:cs="Times New Roman"/>
          <w:i/>
          <w:sz w:val="28"/>
          <w:szCs w:val="28"/>
        </w:rPr>
        <w:t>связанных</w:t>
      </w:r>
      <w:r w:rsidR="00A4416D" w:rsidRPr="00885D1B">
        <w:rPr>
          <w:rFonts w:ascii="Times New Roman" w:hAnsi="Times New Roman" w:cs="Times New Roman"/>
          <w:i/>
          <w:sz w:val="28"/>
          <w:szCs w:val="28"/>
        </w:rPr>
        <w:t xml:space="preserve"> с заболеванием, падежом, вынужденном убое животных,</w:t>
      </w:r>
      <w:r w:rsidR="00885D1B" w:rsidRPr="00885D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416D" w:rsidRPr="00885D1B">
        <w:rPr>
          <w:rFonts w:ascii="Times New Roman" w:hAnsi="Times New Roman" w:cs="Times New Roman"/>
          <w:i/>
          <w:sz w:val="28"/>
          <w:szCs w:val="28"/>
        </w:rPr>
        <w:t>нарушение карантина, купля-продажа животных</w:t>
      </w:r>
      <w:r w:rsidR="00885D1B" w:rsidRPr="00885D1B">
        <w:rPr>
          <w:rFonts w:ascii="Times New Roman" w:hAnsi="Times New Roman" w:cs="Times New Roman"/>
          <w:i/>
          <w:sz w:val="28"/>
          <w:szCs w:val="28"/>
        </w:rPr>
        <w:t>, сырья и продуктов животного происхождения, племенном деле, охоте при браконьерстве, жестоком обращении с животными</w:t>
      </w:r>
      <w:r w:rsidR="00885D1B">
        <w:rPr>
          <w:rFonts w:ascii="Times New Roman" w:hAnsi="Times New Roman" w:cs="Times New Roman"/>
          <w:sz w:val="28"/>
          <w:szCs w:val="28"/>
        </w:rPr>
        <w:t>).</w:t>
      </w:r>
    </w:p>
    <w:p w:rsidR="001171F9" w:rsidRDefault="001171F9" w:rsidP="00447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судебно-ветеринарной экспертизы – использование комплекса знаний, специальных методов исследований в качестве научно-прикладных доказательств для решения конкретных задач следственных органов, прокуратуры и суда. </w:t>
      </w:r>
    </w:p>
    <w:p w:rsidR="001171F9" w:rsidRDefault="001171F9" w:rsidP="00447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судебно-ветеринарной экспертизы – всемерное содействие правоохранительным органам, уголовному и арбитражному судам, страховой службе, юридическим и физическим лицам, занимающимися содержанием и разведением животных, их куплей-продажей, использованием сырья и продуктов животного происхождения, а также объективное рассмотрение и дача научно-обоснованного заключения возникающих вопросов в уголовных делах. (</w:t>
      </w:r>
      <w:r w:rsidRPr="001171F9">
        <w:rPr>
          <w:rFonts w:ascii="Times New Roman" w:hAnsi="Times New Roman" w:cs="Times New Roman"/>
          <w:i/>
          <w:sz w:val="28"/>
          <w:szCs w:val="28"/>
        </w:rPr>
        <w:t>органы прокуратуры, суда, следствия, дознания имеют право привлекать ветеринарных врачей для рассмотрения судебных дел в качестве экспертов, в тех случаях, когда необходимы специальные знания, относящиеся к ветеринарной медицине</w:t>
      </w:r>
      <w:r w:rsidR="003B358F">
        <w:rPr>
          <w:rFonts w:ascii="Times New Roman" w:hAnsi="Times New Roman" w:cs="Times New Roman"/>
          <w:i/>
          <w:sz w:val="28"/>
          <w:szCs w:val="28"/>
        </w:rPr>
        <w:t>, тогда судебно-ветеринарная экспертиза является частью расследования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71F9" w:rsidRDefault="003B358F" w:rsidP="00447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Судебно-ветеринарная экспертиза проводится в соответствие с Законом об охране природы и животного мира в РФ.</w:t>
      </w:r>
    </w:p>
    <w:p w:rsidR="003B358F" w:rsidRDefault="003B358F" w:rsidP="00447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РФ обязательными законодательными основами судебно-ветеринарной экспертизы являются:</w:t>
      </w:r>
    </w:p>
    <w:p w:rsidR="003B358F" w:rsidRDefault="003B358F" w:rsidP="003B358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РФ </w:t>
      </w:r>
    </w:p>
    <w:p w:rsidR="003B358F" w:rsidRDefault="003B358F" w:rsidP="003B358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РФ</w:t>
      </w:r>
    </w:p>
    <w:p w:rsidR="003B358F" w:rsidRDefault="003B358F" w:rsidP="003B358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Уголовно-процессуальный кодекс РФ.</w:t>
      </w:r>
    </w:p>
    <w:p w:rsidR="003B358F" w:rsidRDefault="003B358F" w:rsidP="003B358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РФ</w:t>
      </w:r>
    </w:p>
    <w:p w:rsidR="003B358F" w:rsidRDefault="003B358F" w:rsidP="003B358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процессуальный кодекс РФ</w:t>
      </w:r>
    </w:p>
    <w:p w:rsidR="003B358F" w:rsidRDefault="003B358F" w:rsidP="003B358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Арбитражный процессуальный кодекс РФ</w:t>
      </w:r>
    </w:p>
    <w:p w:rsidR="003B358F" w:rsidRDefault="003B358F" w:rsidP="003B358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«О Ветеринарии»</w:t>
      </w:r>
    </w:p>
    <w:p w:rsidR="003B358F" w:rsidRDefault="003B358F" w:rsidP="003B358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</w:t>
      </w:r>
    </w:p>
    <w:p w:rsidR="003B358F" w:rsidRDefault="003B358F" w:rsidP="003B358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Судебному или административному наказанию подлежат – жестокое обращение с животными, нарушение правил безопасности при обращении с микробиологическими </w:t>
      </w:r>
      <w:r w:rsidR="00E92DF7">
        <w:rPr>
          <w:rFonts w:ascii="Times New Roman" w:hAnsi="Times New Roman" w:cs="Times New Roman"/>
          <w:sz w:val="28"/>
          <w:szCs w:val="28"/>
        </w:rPr>
        <w:t>либо другими агентами или токсинами, служебный подлог, халатность работников животноводства в отношении выполнения ими своих до</w:t>
      </w:r>
      <w:r w:rsidR="001B429E">
        <w:rPr>
          <w:rFonts w:ascii="Times New Roman" w:hAnsi="Times New Roman" w:cs="Times New Roman"/>
          <w:sz w:val="28"/>
          <w:szCs w:val="28"/>
        </w:rPr>
        <w:t>лжностных или служебных обязанностей.</w:t>
      </w:r>
    </w:p>
    <w:p w:rsidR="001B429E" w:rsidRDefault="00D232EF" w:rsidP="003B358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232EF">
        <w:rPr>
          <w:rFonts w:ascii="Times New Roman" w:hAnsi="Times New Roman" w:cs="Times New Roman"/>
          <w:i/>
          <w:sz w:val="28"/>
          <w:szCs w:val="28"/>
        </w:rPr>
        <w:t xml:space="preserve">Первые сведения о постановлениях и законах регистрируются во второй книге Моисея, в Древнем Риме были изданы законы, регулирующие торговлю животными – эдикты. В России соответствующие постановления изданы в 16 веке – это первый этап развития судебно-ветеринарной экспертизы, второй этап развития начался при реформах Петра Ι. В 1975 году он открыл школу подготовки коновалов и кузнецов и рассмотрении дел в суде (мясники, конюхи, чабаны и </w:t>
      </w:r>
      <w:proofErr w:type="spellStart"/>
      <w:r w:rsidRPr="00D232EF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Третий этап при царе Александре </w:t>
      </w:r>
      <w:r w:rsidRPr="00D232EF">
        <w:rPr>
          <w:rFonts w:ascii="Times New Roman" w:hAnsi="Times New Roman" w:cs="Times New Roman"/>
          <w:i/>
          <w:sz w:val="28"/>
          <w:szCs w:val="28"/>
        </w:rPr>
        <w:t>ΙΙ</w:t>
      </w:r>
      <w:r>
        <w:rPr>
          <w:rFonts w:ascii="Times New Roman" w:hAnsi="Times New Roman" w:cs="Times New Roman"/>
          <w:i/>
          <w:sz w:val="28"/>
          <w:szCs w:val="28"/>
        </w:rPr>
        <w:t xml:space="preserve"> в 1864 г.</w:t>
      </w:r>
      <w:r>
        <w:rPr>
          <w:rFonts w:ascii="Times New Roman" w:hAnsi="Times New Roman" w:cs="Times New Roman"/>
          <w:sz w:val="28"/>
          <w:szCs w:val="28"/>
        </w:rPr>
        <w:t>)).</w:t>
      </w:r>
    </w:p>
    <w:p w:rsidR="008D78B5" w:rsidRDefault="008D78B5" w:rsidP="003B358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5097" w:rsidRDefault="002B5097" w:rsidP="002B5097">
      <w:pPr>
        <w:pStyle w:val="a7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97">
        <w:rPr>
          <w:rFonts w:ascii="Times New Roman" w:hAnsi="Times New Roman" w:cs="Times New Roman"/>
          <w:b/>
          <w:sz w:val="28"/>
          <w:szCs w:val="28"/>
        </w:rPr>
        <w:t>Смерть. Судебно-ветеринарное значение посмертных изменений</w:t>
      </w:r>
    </w:p>
    <w:p w:rsidR="002B5097" w:rsidRDefault="002B5097" w:rsidP="002B5097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Смерть (лат морс, греч.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танатос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необратимое прекращение всех жизненных функций организма. С наступлением смерти организм становиться мертвым телом или трупом. </w:t>
      </w:r>
    </w:p>
    <w:p w:rsidR="002B5097" w:rsidRDefault="002B5097" w:rsidP="002B5097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смерти:</w:t>
      </w:r>
    </w:p>
    <w:p w:rsidR="002B5097" w:rsidRDefault="002B5097" w:rsidP="00E1132F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Естественная смерть – физиологическая, от старости в результате изнашивания организма и угасания жизненных процессов.</w:t>
      </w:r>
    </w:p>
    <w:p w:rsidR="00E1132F" w:rsidRDefault="002B5097" w:rsidP="00E1132F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Патологическая смерть – преждевременная, вызванная заболеванием или насильственным воздействием. Подразделяется на </w:t>
      </w:r>
      <w:r w:rsidRPr="00E1132F">
        <w:rPr>
          <w:rFonts w:ascii="Times New Roman" w:hAnsi="Times New Roman" w:cs="Times New Roman"/>
          <w:i/>
          <w:sz w:val="28"/>
          <w:szCs w:val="28"/>
        </w:rPr>
        <w:t>насильственную</w:t>
      </w:r>
      <w:r>
        <w:rPr>
          <w:rFonts w:ascii="Times New Roman" w:hAnsi="Times New Roman" w:cs="Times New Roman"/>
          <w:sz w:val="28"/>
          <w:szCs w:val="28"/>
        </w:rPr>
        <w:t xml:space="preserve"> – преднамеренная (умышленная)</w:t>
      </w:r>
      <w:r w:rsidR="00E1132F">
        <w:rPr>
          <w:rFonts w:ascii="Times New Roman" w:hAnsi="Times New Roman" w:cs="Times New Roman"/>
          <w:sz w:val="28"/>
          <w:szCs w:val="28"/>
        </w:rPr>
        <w:t xml:space="preserve"> - убийство</w:t>
      </w:r>
      <w:r>
        <w:rPr>
          <w:rFonts w:ascii="Times New Roman" w:hAnsi="Times New Roman" w:cs="Times New Roman"/>
          <w:sz w:val="28"/>
          <w:szCs w:val="28"/>
        </w:rPr>
        <w:t xml:space="preserve"> или непреднамеренная (неумышленная)</w:t>
      </w:r>
      <w:r w:rsidR="00E1132F">
        <w:rPr>
          <w:rFonts w:ascii="Times New Roman" w:hAnsi="Times New Roman" w:cs="Times New Roman"/>
          <w:sz w:val="28"/>
          <w:szCs w:val="28"/>
        </w:rPr>
        <w:t xml:space="preserve"> – бытовые травмы, пожары и </w:t>
      </w:r>
      <w:proofErr w:type="spellStart"/>
      <w:r w:rsidR="00E1132F">
        <w:rPr>
          <w:rFonts w:ascii="Times New Roman" w:hAnsi="Times New Roman" w:cs="Times New Roman"/>
          <w:sz w:val="28"/>
          <w:szCs w:val="28"/>
        </w:rPr>
        <w:t>тд</w:t>
      </w:r>
      <w:proofErr w:type="spellEnd"/>
      <w:proofErr w:type="gramStart"/>
      <w:r w:rsidR="00E113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132F">
        <w:rPr>
          <w:rFonts w:ascii="Times New Roman" w:hAnsi="Times New Roman" w:cs="Times New Roman"/>
          <w:sz w:val="28"/>
          <w:szCs w:val="28"/>
        </w:rPr>
        <w:t xml:space="preserve"> и </w:t>
      </w:r>
      <w:r w:rsidR="00E1132F" w:rsidRPr="00E1132F">
        <w:rPr>
          <w:rFonts w:ascii="Times New Roman" w:hAnsi="Times New Roman" w:cs="Times New Roman"/>
          <w:i/>
          <w:sz w:val="28"/>
          <w:szCs w:val="28"/>
        </w:rPr>
        <w:t>ненасильственную</w:t>
      </w:r>
      <w:r w:rsidR="00E1132F">
        <w:rPr>
          <w:rFonts w:ascii="Times New Roman" w:hAnsi="Times New Roman" w:cs="Times New Roman"/>
          <w:sz w:val="28"/>
          <w:szCs w:val="28"/>
        </w:rPr>
        <w:t xml:space="preserve"> – от заболеваний с выраженными клиническими признаками, бывает скоропостижной – возникающей внезапно у клинически здорового животного (</w:t>
      </w:r>
      <w:r w:rsidR="00E1132F" w:rsidRPr="00E1132F">
        <w:rPr>
          <w:rFonts w:ascii="Times New Roman" w:hAnsi="Times New Roman" w:cs="Times New Roman"/>
          <w:i/>
          <w:sz w:val="28"/>
          <w:szCs w:val="28"/>
        </w:rPr>
        <w:t>тромбы, разрывы органов</w:t>
      </w:r>
      <w:r w:rsidR="00E113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5097" w:rsidRDefault="00E1132F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32F">
        <w:rPr>
          <w:rFonts w:ascii="Times New Roman" w:hAnsi="Times New Roman" w:cs="Times New Roman"/>
          <w:i/>
          <w:sz w:val="28"/>
          <w:szCs w:val="28"/>
        </w:rPr>
        <w:t>Процесс смерти</w:t>
      </w:r>
      <w:r>
        <w:rPr>
          <w:rFonts w:ascii="Times New Roman" w:hAnsi="Times New Roman" w:cs="Times New Roman"/>
          <w:sz w:val="28"/>
          <w:szCs w:val="28"/>
        </w:rPr>
        <w:t xml:space="preserve"> – танатогенез. Подразделяется на агонию, клиническую смерть (обратимая) и биологическую сметь (необратимая).</w:t>
      </w:r>
    </w:p>
    <w:p w:rsidR="002B5097" w:rsidRDefault="00E1132F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D44">
        <w:rPr>
          <w:rFonts w:ascii="Times New Roman" w:hAnsi="Times New Roman" w:cs="Times New Roman"/>
          <w:i/>
          <w:sz w:val="28"/>
          <w:szCs w:val="28"/>
        </w:rPr>
        <w:t>Агония</w:t>
      </w:r>
      <w:r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борьба) – процесс от начала умирания до клинической смерти. Может продолжаться от нескольких секунд до суток.</w:t>
      </w:r>
    </w:p>
    <w:p w:rsidR="00E1132F" w:rsidRDefault="00E1132F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Характеризуется – нарушением функции продолговатого мозга, некоординированной работой гомеостатических систем в терминальном периоде (аритмия, угасание пульса, судороги, паралич сфинктеров). Сопровождается депрессией, возбуждением, резким ослаблением рефлексов, теряется обоняние, вкус и </w:t>
      </w:r>
      <w:r w:rsidR="003B2D44">
        <w:rPr>
          <w:rFonts w:ascii="Times New Roman" w:hAnsi="Times New Roman" w:cs="Times New Roman"/>
          <w:sz w:val="28"/>
          <w:szCs w:val="28"/>
        </w:rPr>
        <w:t>слух.</w:t>
      </w:r>
    </w:p>
    <w:p w:rsidR="003B2D44" w:rsidRDefault="003B2D44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D44">
        <w:rPr>
          <w:rFonts w:ascii="Times New Roman" w:hAnsi="Times New Roman" w:cs="Times New Roman"/>
          <w:i/>
          <w:sz w:val="28"/>
          <w:szCs w:val="28"/>
        </w:rPr>
        <w:t>Клиническая смерть</w:t>
      </w:r>
      <w:r>
        <w:rPr>
          <w:rFonts w:ascii="Times New Roman" w:hAnsi="Times New Roman" w:cs="Times New Roman"/>
          <w:sz w:val="28"/>
          <w:szCs w:val="28"/>
        </w:rPr>
        <w:t xml:space="preserve"> – происходит обратимое прекращение жизненно важных функций организма, остановкой дыхания и кровообращения. Момент клинической смерти – остановка сердца. Обратим процесс в течение 5-7 минут (живут клетки головного мозга при гипоксии).</w:t>
      </w:r>
    </w:p>
    <w:p w:rsidR="003B2D44" w:rsidRDefault="003B2D44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D44">
        <w:rPr>
          <w:rFonts w:ascii="Times New Roman" w:hAnsi="Times New Roman" w:cs="Times New Roman"/>
          <w:i/>
          <w:sz w:val="28"/>
          <w:szCs w:val="28"/>
        </w:rPr>
        <w:t>Биологическая смерть</w:t>
      </w:r>
      <w:r>
        <w:rPr>
          <w:rFonts w:ascii="Times New Roman" w:hAnsi="Times New Roman" w:cs="Times New Roman"/>
          <w:sz w:val="28"/>
          <w:szCs w:val="28"/>
        </w:rPr>
        <w:t xml:space="preserve"> – необратимое прекращение всех жизненных функций в организме, отмирание клеток, тканей и органов. Первыми отмирают клетки ЦНС, затем эндокринных органов затем печени, почек и селезенки. Кожа, сердце, легкие, мышцы в зависимости от температуры окружающей среды отмирают от нескольких часов до суток. (</w:t>
      </w:r>
      <w:r w:rsidRPr="003B2D44">
        <w:rPr>
          <w:rFonts w:ascii="Times New Roman" w:hAnsi="Times New Roman" w:cs="Times New Roman"/>
          <w:i/>
          <w:sz w:val="28"/>
          <w:szCs w:val="28"/>
        </w:rPr>
        <w:t>каждый орган отмирает по-своему, например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B2D44">
        <w:rPr>
          <w:rFonts w:ascii="Times New Roman" w:hAnsi="Times New Roman" w:cs="Times New Roman"/>
          <w:i/>
          <w:sz w:val="28"/>
          <w:szCs w:val="28"/>
        </w:rPr>
        <w:t xml:space="preserve"> в сердце сначала отмирает левый желудочек, затем правый и кончая правым предсердием и </w:t>
      </w:r>
      <w:proofErr w:type="spellStart"/>
      <w:r w:rsidRPr="003B2D44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B2D44" w:rsidRDefault="00914136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25">
        <w:rPr>
          <w:rFonts w:ascii="Times New Roman" w:hAnsi="Times New Roman" w:cs="Times New Roman"/>
          <w:i/>
          <w:sz w:val="28"/>
          <w:szCs w:val="28"/>
        </w:rPr>
        <w:t xml:space="preserve">Степень выраженности трупных изменений зависит от внешних условий, причины смерти и внутренних особенностей организма. Поэтому выяснение степени трупных изменений </w:t>
      </w:r>
      <w:r w:rsidR="00D71D25" w:rsidRPr="00D71D25">
        <w:rPr>
          <w:rFonts w:ascii="Times New Roman" w:hAnsi="Times New Roman" w:cs="Times New Roman"/>
          <w:i/>
          <w:sz w:val="28"/>
          <w:szCs w:val="28"/>
        </w:rPr>
        <w:t>имеет большое значение при судебно-</w:t>
      </w:r>
      <w:r w:rsidR="00D71D25" w:rsidRPr="00D71D25">
        <w:rPr>
          <w:rFonts w:ascii="Times New Roman" w:hAnsi="Times New Roman" w:cs="Times New Roman"/>
          <w:i/>
          <w:sz w:val="28"/>
          <w:szCs w:val="28"/>
        </w:rPr>
        <w:lastRenderedPageBreak/>
        <w:t>ветеринарном вскрытии</w:t>
      </w:r>
      <w:r w:rsidR="00D71D25">
        <w:rPr>
          <w:rFonts w:ascii="Times New Roman" w:hAnsi="Times New Roman" w:cs="Times New Roman"/>
          <w:sz w:val="28"/>
          <w:szCs w:val="28"/>
        </w:rPr>
        <w:t xml:space="preserve">. </w:t>
      </w:r>
      <w:r w:rsidR="00D71D25" w:rsidRPr="00D71D25">
        <w:rPr>
          <w:rFonts w:ascii="Times New Roman" w:hAnsi="Times New Roman" w:cs="Times New Roman"/>
          <w:i/>
          <w:sz w:val="28"/>
          <w:szCs w:val="28"/>
        </w:rPr>
        <w:t>Иногда они похожи прижизненные пат изменения (кровоподтёки, тромбы) и поэтому должны быть учтены и дифференцированы при вскрытии</w:t>
      </w:r>
      <w:r w:rsidR="00D71D25">
        <w:rPr>
          <w:rFonts w:ascii="Times New Roman" w:hAnsi="Times New Roman" w:cs="Times New Roman"/>
          <w:i/>
          <w:sz w:val="28"/>
          <w:szCs w:val="28"/>
        </w:rPr>
        <w:t>)</w:t>
      </w:r>
      <w:r w:rsidR="00D71D25">
        <w:rPr>
          <w:rFonts w:ascii="Times New Roman" w:hAnsi="Times New Roman" w:cs="Times New Roman"/>
          <w:sz w:val="28"/>
          <w:szCs w:val="28"/>
        </w:rPr>
        <w:t xml:space="preserve">. </w:t>
      </w:r>
      <w:r w:rsidR="0002542F" w:rsidRPr="0002542F">
        <w:rPr>
          <w:rFonts w:ascii="Times New Roman" w:hAnsi="Times New Roman" w:cs="Times New Roman"/>
          <w:i/>
          <w:sz w:val="28"/>
          <w:szCs w:val="28"/>
        </w:rPr>
        <w:t>При вскрытии необходимо устанавливать сроки наступления смерти, учитывать позы трупа в момент смерти. Например, в летнее время года давность наступления смерти судят по стадиям развития мух – если в естественных отверстиях только яйца мух, то гибель животного была не более суток, если личинки мелкие – 1-2 суток, если крупные – 2-5 суток, куколки- 6-7 суток. Полное развит</w:t>
      </w:r>
      <w:r w:rsidR="0002542F">
        <w:rPr>
          <w:rFonts w:ascii="Times New Roman" w:hAnsi="Times New Roman" w:cs="Times New Roman"/>
          <w:i/>
          <w:sz w:val="28"/>
          <w:szCs w:val="28"/>
        </w:rPr>
        <w:t>и</w:t>
      </w:r>
      <w:r w:rsidR="0002542F" w:rsidRPr="0002542F">
        <w:rPr>
          <w:rFonts w:ascii="Times New Roman" w:hAnsi="Times New Roman" w:cs="Times New Roman"/>
          <w:i/>
          <w:sz w:val="28"/>
          <w:szCs w:val="28"/>
        </w:rPr>
        <w:t>е мухи 22 дня</w:t>
      </w:r>
      <w:r w:rsidR="0002542F">
        <w:rPr>
          <w:rFonts w:ascii="Times New Roman" w:hAnsi="Times New Roman" w:cs="Times New Roman"/>
          <w:i/>
          <w:sz w:val="28"/>
          <w:szCs w:val="28"/>
        </w:rPr>
        <w:t>)</w:t>
      </w:r>
      <w:r w:rsidR="0002542F">
        <w:rPr>
          <w:rFonts w:ascii="Times New Roman" w:hAnsi="Times New Roman" w:cs="Times New Roman"/>
          <w:sz w:val="28"/>
          <w:szCs w:val="28"/>
        </w:rPr>
        <w:t>.</w:t>
      </w:r>
    </w:p>
    <w:p w:rsidR="003C1DBF" w:rsidRDefault="003C1DBF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наступления биологической смерти проявляется ряд признаков и посмертных изменений – охлаждение трупа, трупное окоченение, трупное высыхание, перераспределение крови, трупные пятна, трупное разложение.</w:t>
      </w:r>
    </w:p>
    <w:p w:rsidR="00D71D25" w:rsidRDefault="0002542F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DBF">
        <w:rPr>
          <w:rFonts w:ascii="Times New Roman" w:hAnsi="Times New Roman" w:cs="Times New Roman"/>
          <w:b/>
          <w:i/>
          <w:sz w:val="28"/>
          <w:szCs w:val="28"/>
        </w:rPr>
        <w:t>Охлаждение трупа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567F">
        <w:rPr>
          <w:rFonts w:ascii="Times New Roman" w:hAnsi="Times New Roman" w:cs="Times New Roman"/>
          <w:sz w:val="28"/>
          <w:szCs w:val="28"/>
        </w:rPr>
        <w:t>это уравнивание температуры тела с температурой окружающей среды. В</w:t>
      </w:r>
      <w:r>
        <w:rPr>
          <w:rFonts w:ascii="Times New Roman" w:hAnsi="Times New Roman" w:cs="Times New Roman"/>
          <w:sz w:val="28"/>
          <w:szCs w:val="28"/>
        </w:rPr>
        <w:t xml:space="preserve"> первую очередь охлаждаются уши, кожный покров, конечности, голова, затем туловище и внутренние органы. </w:t>
      </w:r>
      <w:r w:rsidR="00FD567F">
        <w:rPr>
          <w:rFonts w:ascii="Times New Roman" w:hAnsi="Times New Roman" w:cs="Times New Roman"/>
          <w:sz w:val="28"/>
          <w:szCs w:val="28"/>
        </w:rPr>
        <w:t>(</w:t>
      </w:r>
      <w:r w:rsidR="00FD567F" w:rsidRPr="00FD567F">
        <w:rPr>
          <w:rFonts w:ascii="Times New Roman" w:hAnsi="Times New Roman" w:cs="Times New Roman"/>
          <w:i/>
          <w:sz w:val="28"/>
          <w:szCs w:val="28"/>
        </w:rPr>
        <w:t>на скорость охлаждения влияет температура окружающей среды</w:t>
      </w:r>
      <w:r w:rsidR="00FD567F">
        <w:rPr>
          <w:rFonts w:ascii="Times New Roman" w:hAnsi="Times New Roman" w:cs="Times New Roman"/>
          <w:i/>
          <w:sz w:val="28"/>
          <w:szCs w:val="28"/>
        </w:rPr>
        <w:t>, упитанность, кожный покров, при теплоотдаче температура может повысится на 1-4 градуса</w:t>
      </w:r>
      <w:r w:rsidR="003C1DBF">
        <w:rPr>
          <w:rFonts w:ascii="Times New Roman" w:hAnsi="Times New Roman" w:cs="Times New Roman"/>
          <w:i/>
          <w:sz w:val="28"/>
          <w:szCs w:val="28"/>
        </w:rPr>
        <w:t>, особенно пр</w:t>
      </w:r>
      <w:r w:rsidR="00986CB9">
        <w:rPr>
          <w:rFonts w:ascii="Times New Roman" w:hAnsi="Times New Roman" w:cs="Times New Roman"/>
          <w:i/>
          <w:sz w:val="28"/>
          <w:szCs w:val="28"/>
        </w:rPr>
        <w:t>и</w:t>
      </w:r>
      <w:r w:rsidR="003C1DBF">
        <w:rPr>
          <w:rFonts w:ascii="Times New Roman" w:hAnsi="Times New Roman" w:cs="Times New Roman"/>
          <w:i/>
          <w:sz w:val="28"/>
          <w:szCs w:val="28"/>
        </w:rPr>
        <w:t xml:space="preserve"> отравлениях и воспалениях</w:t>
      </w:r>
      <w:r w:rsidR="00FD567F">
        <w:rPr>
          <w:rFonts w:ascii="Times New Roman" w:hAnsi="Times New Roman" w:cs="Times New Roman"/>
          <w:sz w:val="28"/>
          <w:szCs w:val="28"/>
        </w:rPr>
        <w:t>).</w:t>
      </w:r>
    </w:p>
    <w:p w:rsidR="00FD567F" w:rsidRDefault="00FD567F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температуре 18-20 градусов температура трупа за сутки снижается на 1 градус за час, в течение 2-х суток на 0,2 градуса за час. Полное охлаждение трупа мелких животных (свиньи, овцы, собаки) наступает через 1,5 -2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., крупные животные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лошади) – 2-3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67F" w:rsidRDefault="003C1DBF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Охлаждение определяют на ощупь, при необходимости измеряют термометром через прямую кишку.</w:t>
      </w:r>
    </w:p>
    <w:p w:rsidR="003C1DBF" w:rsidRDefault="003C1DBF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CB9">
        <w:rPr>
          <w:rFonts w:ascii="Times New Roman" w:hAnsi="Times New Roman" w:cs="Times New Roman"/>
          <w:b/>
          <w:i/>
          <w:sz w:val="28"/>
          <w:szCs w:val="28"/>
        </w:rPr>
        <w:t>Трупное окоченение</w:t>
      </w:r>
      <w:r>
        <w:rPr>
          <w:rFonts w:ascii="Times New Roman" w:hAnsi="Times New Roman" w:cs="Times New Roman"/>
          <w:sz w:val="28"/>
          <w:szCs w:val="28"/>
        </w:rPr>
        <w:t xml:space="preserve"> – это посмертное уплотнение произвольных и непроизвольных мышц. Оно обусловлено исчезновением после смерти АТФ и накоплением в мышцах молочной кислоты. </w:t>
      </w:r>
      <w:r w:rsidR="00C3656A">
        <w:rPr>
          <w:rFonts w:ascii="Times New Roman" w:hAnsi="Times New Roman" w:cs="Times New Roman"/>
          <w:sz w:val="28"/>
          <w:szCs w:val="28"/>
        </w:rPr>
        <w:t xml:space="preserve">Развивается через 1-3 часа и охватывает всю мускулатуру в течение 1 суток. Начинается с жевательных мышц, затем переходит на мышцы головы, шеи, туловища, передних и задних конечностей. Сохраняется трупное окоченение в течение 2-3 суток. При </w:t>
      </w:r>
      <w:proofErr w:type="spellStart"/>
      <w:r w:rsidR="00C3656A">
        <w:rPr>
          <w:rFonts w:ascii="Times New Roman" w:hAnsi="Times New Roman" w:cs="Times New Roman"/>
          <w:sz w:val="28"/>
          <w:szCs w:val="28"/>
        </w:rPr>
        <w:t>электротравме</w:t>
      </w:r>
      <w:proofErr w:type="spellEnd"/>
      <w:r w:rsidR="00C3656A">
        <w:rPr>
          <w:rFonts w:ascii="Times New Roman" w:hAnsi="Times New Roman" w:cs="Times New Roman"/>
          <w:sz w:val="28"/>
          <w:szCs w:val="28"/>
        </w:rPr>
        <w:t xml:space="preserve">, при бешенстве, столбняке и отравлении стрихнином </w:t>
      </w:r>
      <w:r w:rsidR="00C3656A">
        <w:rPr>
          <w:rFonts w:ascii="Times New Roman" w:hAnsi="Times New Roman" w:cs="Times New Roman"/>
          <w:sz w:val="28"/>
          <w:szCs w:val="28"/>
        </w:rPr>
        <w:lastRenderedPageBreak/>
        <w:t xml:space="preserve">окоченение наступает через 3 часа после смерти. У животных павших от сепсиса, сибирской язвы, </w:t>
      </w:r>
      <w:proofErr w:type="spellStart"/>
      <w:r w:rsidR="00C3656A">
        <w:rPr>
          <w:rFonts w:ascii="Times New Roman" w:hAnsi="Times New Roman" w:cs="Times New Roman"/>
          <w:sz w:val="28"/>
          <w:szCs w:val="28"/>
        </w:rPr>
        <w:t>пироплазмдозов</w:t>
      </w:r>
      <w:proofErr w:type="spellEnd"/>
      <w:r w:rsidR="00C3656A">
        <w:rPr>
          <w:rFonts w:ascii="Times New Roman" w:hAnsi="Times New Roman" w:cs="Times New Roman"/>
          <w:sz w:val="28"/>
          <w:szCs w:val="28"/>
        </w:rPr>
        <w:t xml:space="preserve">, недоношенных плодов, </w:t>
      </w:r>
      <w:proofErr w:type="spellStart"/>
      <w:r w:rsidR="00C3656A">
        <w:rPr>
          <w:rFonts w:ascii="Times New Roman" w:hAnsi="Times New Roman" w:cs="Times New Roman"/>
          <w:sz w:val="28"/>
          <w:szCs w:val="28"/>
        </w:rPr>
        <w:t>гипотрофиков</w:t>
      </w:r>
      <w:proofErr w:type="spellEnd"/>
      <w:r w:rsidR="00C3656A">
        <w:rPr>
          <w:rFonts w:ascii="Times New Roman" w:hAnsi="Times New Roman" w:cs="Times New Roman"/>
          <w:sz w:val="28"/>
          <w:szCs w:val="28"/>
        </w:rPr>
        <w:t xml:space="preserve"> трупное окоченение отсутствует. </w:t>
      </w:r>
    </w:p>
    <w:p w:rsidR="00986CB9" w:rsidRDefault="00986CB9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CB9">
        <w:rPr>
          <w:rFonts w:ascii="Times New Roman" w:hAnsi="Times New Roman" w:cs="Times New Roman"/>
          <w:b/>
          <w:i/>
          <w:sz w:val="28"/>
          <w:szCs w:val="28"/>
        </w:rPr>
        <w:t>Трупное высыхание</w:t>
      </w:r>
      <w:r>
        <w:rPr>
          <w:rFonts w:ascii="Times New Roman" w:hAnsi="Times New Roman" w:cs="Times New Roman"/>
          <w:sz w:val="28"/>
          <w:szCs w:val="28"/>
        </w:rPr>
        <w:t xml:space="preserve"> – развивается при испарении влаги с поверхности тела. Развивается чаще на слизистых оболочках ротовой полости, ануса, половых органов – они становятся сухими, плотными, бурого цвета. На роговице глаз появляется помутнение. На коже появляются сухие жёлто-бурые пятна – пергаментные пятна (</w:t>
      </w:r>
      <w:r w:rsidRPr="00986CB9">
        <w:rPr>
          <w:rFonts w:ascii="Times New Roman" w:hAnsi="Times New Roman" w:cs="Times New Roman"/>
          <w:i/>
          <w:sz w:val="28"/>
          <w:szCs w:val="28"/>
        </w:rPr>
        <w:t>места мацерации эпидермиса, необходимо дифференцировать от прижизненных изменений кожи – ссадины, ожоги</w:t>
      </w:r>
      <w:r>
        <w:rPr>
          <w:rFonts w:ascii="Times New Roman" w:hAnsi="Times New Roman" w:cs="Times New Roman"/>
          <w:sz w:val="28"/>
          <w:szCs w:val="28"/>
        </w:rPr>
        <w:t>) Высыхание всего трупа – мумификация.</w:t>
      </w:r>
    </w:p>
    <w:p w:rsidR="00986CB9" w:rsidRDefault="00986CB9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CB9">
        <w:rPr>
          <w:rFonts w:ascii="Times New Roman" w:hAnsi="Times New Roman" w:cs="Times New Roman"/>
          <w:b/>
          <w:i/>
          <w:sz w:val="28"/>
          <w:szCs w:val="28"/>
        </w:rPr>
        <w:t>Перераспределение крови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2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2C7">
        <w:rPr>
          <w:rFonts w:ascii="Times New Roman" w:hAnsi="Times New Roman" w:cs="Times New Roman"/>
          <w:sz w:val="28"/>
          <w:szCs w:val="28"/>
        </w:rPr>
        <w:t>выражается в переполнении кровью вен, артерии при этом запустевшие. Посмертные сгустки желтого (</w:t>
      </w:r>
      <w:r w:rsidR="001672C7" w:rsidRPr="001672C7">
        <w:rPr>
          <w:rFonts w:ascii="Times New Roman" w:hAnsi="Times New Roman" w:cs="Times New Roman"/>
          <w:i/>
          <w:sz w:val="28"/>
          <w:szCs w:val="28"/>
        </w:rPr>
        <w:t>при длительной агонии</w:t>
      </w:r>
      <w:r w:rsidR="001672C7">
        <w:rPr>
          <w:rFonts w:ascii="Times New Roman" w:hAnsi="Times New Roman" w:cs="Times New Roman"/>
          <w:sz w:val="28"/>
          <w:szCs w:val="28"/>
        </w:rPr>
        <w:t>) или красного цвета, поверхность гладкая, консистенция эластическая, лежат свободно в просвете сосуда и камерах сердца. При смерти от асфиксии кровь не сворачивается. Со временем наступает трупный гемолиз.</w:t>
      </w:r>
    </w:p>
    <w:p w:rsidR="001672C7" w:rsidRDefault="001672C7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6D">
        <w:rPr>
          <w:rFonts w:ascii="Times New Roman" w:hAnsi="Times New Roman" w:cs="Times New Roman"/>
          <w:b/>
          <w:i/>
          <w:sz w:val="28"/>
          <w:szCs w:val="28"/>
        </w:rPr>
        <w:t>Трупные пятна</w:t>
      </w:r>
      <w:r>
        <w:rPr>
          <w:rFonts w:ascii="Times New Roman" w:hAnsi="Times New Roman" w:cs="Times New Roman"/>
          <w:sz w:val="28"/>
          <w:szCs w:val="28"/>
        </w:rPr>
        <w:t xml:space="preserve"> – возникают в связи с перераспределением крови в трупе и зависят от его положения. В силу тяжести крои она перемещается в нижележащие части тела и органов. Появляются трупные пятна через 2-3 часа после смерти животного. Динамика их развития характеризуется стадиями гипостаза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имбибиции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2C7" w:rsidRDefault="001672C7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6D">
        <w:rPr>
          <w:rFonts w:ascii="Times New Roman" w:hAnsi="Times New Roman" w:cs="Times New Roman"/>
          <w:i/>
          <w:sz w:val="28"/>
          <w:szCs w:val="28"/>
        </w:rPr>
        <w:t>Стадия гипостаза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B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B6D">
        <w:rPr>
          <w:rFonts w:ascii="Times New Roman" w:hAnsi="Times New Roman" w:cs="Times New Roman"/>
          <w:sz w:val="28"/>
          <w:szCs w:val="28"/>
        </w:rPr>
        <w:t>трупные пятна темно-фиолетового цвета, неясно очерчены, при надавливании бледнеют. На поверхности разреза выступают капли крови. При изменении положения трупа могут перемещаться. У животных погибших от асфиксии четко выражены (</w:t>
      </w:r>
      <w:r w:rsidR="008A5B6D" w:rsidRPr="008A5B6D">
        <w:rPr>
          <w:rFonts w:ascii="Times New Roman" w:hAnsi="Times New Roman" w:cs="Times New Roman"/>
          <w:i/>
          <w:sz w:val="28"/>
          <w:szCs w:val="28"/>
        </w:rPr>
        <w:t>у животных часто из-за пигментных пятен невозможно увидеть гипостазы, поэтому необходимо снимать шкуру</w:t>
      </w:r>
      <w:r w:rsidR="008A5B6D">
        <w:rPr>
          <w:rFonts w:ascii="Times New Roman" w:hAnsi="Times New Roman" w:cs="Times New Roman"/>
          <w:sz w:val="28"/>
          <w:szCs w:val="28"/>
        </w:rPr>
        <w:t>).</w:t>
      </w:r>
    </w:p>
    <w:p w:rsidR="008A5B6D" w:rsidRDefault="008A5B6D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9CE">
        <w:rPr>
          <w:rFonts w:ascii="Times New Roman" w:hAnsi="Times New Roman" w:cs="Times New Roman"/>
          <w:i/>
          <w:sz w:val="28"/>
          <w:szCs w:val="28"/>
        </w:rPr>
        <w:t xml:space="preserve">Стадия </w:t>
      </w:r>
      <w:proofErr w:type="spellStart"/>
      <w:r w:rsidRPr="004479CE">
        <w:rPr>
          <w:rFonts w:ascii="Times New Roman" w:hAnsi="Times New Roman" w:cs="Times New Roman"/>
          <w:i/>
          <w:sz w:val="28"/>
          <w:szCs w:val="28"/>
        </w:rPr>
        <w:t>имбибиции</w:t>
      </w:r>
      <w:proofErr w:type="spellEnd"/>
      <w:r w:rsidRPr="004479CE">
        <w:rPr>
          <w:rFonts w:ascii="Times New Roman" w:hAnsi="Times New Roman" w:cs="Times New Roman"/>
          <w:i/>
          <w:sz w:val="28"/>
          <w:szCs w:val="28"/>
        </w:rPr>
        <w:t xml:space="preserve"> или трупная </w:t>
      </w:r>
      <w:proofErr w:type="spellStart"/>
      <w:r w:rsidRPr="004479CE">
        <w:rPr>
          <w:rFonts w:ascii="Times New Roman" w:hAnsi="Times New Roman" w:cs="Times New Roman"/>
          <w:i/>
          <w:sz w:val="28"/>
          <w:szCs w:val="28"/>
        </w:rPr>
        <w:t>имбибиция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начинается через 8-10 часов после смерти и продолжается вместе с разложением. Характеризуется стадия лизисом эритроцитов, выхождением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гемолизированной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крови из сосудов и пропитыванием окружающих тканей. Пятна красно-розового цвета,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исчезают при надавливании. </w:t>
      </w:r>
      <w:r w:rsidR="004479CE">
        <w:rPr>
          <w:rFonts w:ascii="Times New Roman" w:hAnsi="Times New Roman" w:cs="Times New Roman"/>
          <w:sz w:val="28"/>
          <w:szCs w:val="28"/>
        </w:rPr>
        <w:t>(</w:t>
      </w:r>
      <w:r w:rsidRPr="004479CE">
        <w:rPr>
          <w:rFonts w:ascii="Times New Roman" w:hAnsi="Times New Roman" w:cs="Times New Roman"/>
          <w:i/>
          <w:sz w:val="28"/>
          <w:szCs w:val="28"/>
        </w:rPr>
        <w:t xml:space="preserve">Трупную </w:t>
      </w:r>
      <w:proofErr w:type="spellStart"/>
      <w:r w:rsidRPr="004479CE">
        <w:rPr>
          <w:rFonts w:ascii="Times New Roman" w:hAnsi="Times New Roman" w:cs="Times New Roman"/>
          <w:i/>
          <w:sz w:val="28"/>
          <w:szCs w:val="28"/>
        </w:rPr>
        <w:t>имбибицию</w:t>
      </w:r>
      <w:proofErr w:type="spellEnd"/>
      <w:r w:rsidRPr="004479CE">
        <w:rPr>
          <w:rFonts w:ascii="Times New Roman" w:hAnsi="Times New Roman" w:cs="Times New Roman"/>
          <w:i/>
          <w:sz w:val="28"/>
          <w:szCs w:val="28"/>
        </w:rPr>
        <w:t xml:space="preserve"> необходимо </w:t>
      </w:r>
      <w:r w:rsidR="004479CE" w:rsidRPr="004479CE">
        <w:rPr>
          <w:rFonts w:ascii="Times New Roman" w:hAnsi="Times New Roman" w:cs="Times New Roman"/>
          <w:i/>
          <w:sz w:val="28"/>
          <w:szCs w:val="28"/>
        </w:rPr>
        <w:t>дифференцировать</w:t>
      </w:r>
      <w:r w:rsidRPr="004479CE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4479CE" w:rsidRPr="004479CE">
        <w:rPr>
          <w:rFonts w:ascii="Times New Roman" w:hAnsi="Times New Roman" w:cs="Times New Roman"/>
          <w:i/>
          <w:sz w:val="28"/>
          <w:szCs w:val="28"/>
        </w:rPr>
        <w:t xml:space="preserve">кровоподтеков, у которых четкие границы, при разрезе стекает кровь, а не тканевая жидкость, а также гиперемий, ушибов, </w:t>
      </w:r>
      <w:proofErr w:type="spellStart"/>
      <w:r w:rsidR="004479CE" w:rsidRPr="004479CE">
        <w:rPr>
          <w:rFonts w:ascii="Times New Roman" w:hAnsi="Times New Roman" w:cs="Times New Roman"/>
          <w:i/>
          <w:sz w:val="28"/>
          <w:szCs w:val="28"/>
        </w:rPr>
        <w:t>кроводтеков</w:t>
      </w:r>
      <w:proofErr w:type="spellEnd"/>
      <w:r w:rsidR="004479CE">
        <w:rPr>
          <w:rFonts w:ascii="Times New Roman" w:hAnsi="Times New Roman" w:cs="Times New Roman"/>
          <w:sz w:val="28"/>
          <w:szCs w:val="28"/>
        </w:rPr>
        <w:t>).</w:t>
      </w:r>
    </w:p>
    <w:p w:rsidR="004479CE" w:rsidRDefault="004479CE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лежания трупа в его полостях накапливается посмертная жидкость или трупный транссудат красного цвета. (</w:t>
      </w:r>
      <w:r>
        <w:rPr>
          <w:rFonts w:ascii="Times New Roman" w:hAnsi="Times New Roman" w:cs="Times New Roman"/>
          <w:i/>
          <w:sz w:val="28"/>
          <w:szCs w:val="28"/>
        </w:rPr>
        <w:t xml:space="preserve">Чем дольше лежит </w:t>
      </w:r>
      <w:r w:rsidRPr="004479CE">
        <w:rPr>
          <w:rFonts w:ascii="Times New Roman" w:hAnsi="Times New Roman" w:cs="Times New Roman"/>
          <w:i/>
          <w:sz w:val="28"/>
          <w:szCs w:val="28"/>
        </w:rPr>
        <w:t>труп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479CE">
        <w:rPr>
          <w:rFonts w:ascii="Times New Roman" w:hAnsi="Times New Roman" w:cs="Times New Roman"/>
          <w:i/>
          <w:sz w:val="28"/>
          <w:szCs w:val="28"/>
        </w:rPr>
        <w:t xml:space="preserve"> тем транссудата больше и он темно-красного цвета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479CE">
        <w:rPr>
          <w:rFonts w:ascii="Times New Roman" w:hAnsi="Times New Roman" w:cs="Times New Roman"/>
          <w:i/>
          <w:sz w:val="28"/>
          <w:szCs w:val="28"/>
        </w:rPr>
        <w:t xml:space="preserve">по трупным пятнам модно определить на каком боку лежало животное или в </w:t>
      </w:r>
      <w:proofErr w:type="spellStart"/>
      <w:r w:rsidRPr="004479CE">
        <w:rPr>
          <w:rFonts w:ascii="Times New Roman" w:hAnsi="Times New Roman" w:cs="Times New Roman"/>
          <w:i/>
          <w:sz w:val="28"/>
          <w:szCs w:val="28"/>
        </w:rPr>
        <w:t>агональном</w:t>
      </w:r>
      <w:proofErr w:type="spellEnd"/>
      <w:r w:rsidRPr="004479CE">
        <w:rPr>
          <w:rFonts w:ascii="Times New Roman" w:hAnsi="Times New Roman" w:cs="Times New Roman"/>
          <w:i/>
          <w:sz w:val="28"/>
          <w:szCs w:val="28"/>
        </w:rPr>
        <w:t xml:space="preserve"> состоянии и </w:t>
      </w:r>
      <w:proofErr w:type="spellStart"/>
      <w:r w:rsidRPr="004479CE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479CE" w:rsidRDefault="004479CE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147">
        <w:rPr>
          <w:rFonts w:ascii="Times New Roman" w:hAnsi="Times New Roman" w:cs="Times New Roman"/>
          <w:b/>
          <w:i/>
          <w:sz w:val="28"/>
          <w:szCs w:val="28"/>
        </w:rPr>
        <w:t>Трупное разложение</w:t>
      </w:r>
      <w:r>
        <w:rPr>
          <w:rFonts w:ascii="Times New Roman" w:hAnsi="Times New Roman" w:cs="Times New Roman"/>
          <w:sz w:val="28"/>
          <w:szCs w:val="28"/>
        </w:rPr>
        <w:t xml:space="preserve"> – связано с процессами аутолиза и гниения трупа. </w:t>
      </w:r>
    </w:p>
    <w:p w:rsidR="004479CE" w:rsidRDefault="004479CE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Посмертный аутолиз – возникает под </w:t>
      </w:r>
      <w:r w:rsidR="00765DCA">
        <w:rPr>
          <w:rFonts w:ascii="Times New Roman" w:hAnsi="Times New Roman" w:cs="Times New Roman"/>
          <w:sz w:val="28"/>
          <w:szCs w:val="28"/>
        </w:rPr>
        <w:t>действием</w:t>
      </w:r>
      <w:r>
        <w:rPr>
          <w:rFonts w:ascii="Times New Roman" w:hAnsi="Times New Roman" w:cs="Times New Roman"/>
          <w:sz w:val="28"/>
          <w:szCs w:val="28"/>
        </w:rPr>
        <w:t xml:space="preserve"> гидролитических ферментов. </w:t>
      </w:r>
      <w:r w:rsidR="001F2147">
        <w:rPr>
          <w:rFonts w:ascii="Times New Roman" w:hAnsi="Times New Roman" w:cs="Times New Roman"/>
          <w:sz w:val="28"/>
          <w:szCs w:val="28"/>
        </w:rPr>
        <w:t xml:space="preserve">Интенсивно выражен в железистых органах (желудок, печень, поджелудочная железа), что приводит к </w:t>
      </w:r>
      <w:proofErr w:type="spellStart"/>
      <w:r w:rsidR="001F2147">
        <w:rPr>
          <w:rFonts w:ascii="Times New Roman" w:hAnsi="Times New Roman" w:cs="Times New Roman"/>
          <w:sz w:val="28"/>
          <w:szCs w:val="28"/>
        </w:rPr>
        <w:t>самоперевариванию</w:t>
      </w:r>
      <w:proofErr w:type="spellEnd"/>
      <w:r w:rsidR="001F2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147" w:rsidRDefault="001F2147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Макрокартина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 – как при зернистой дистрофии, но без увеличения объема органа (</w:t>
      </w:r>
      <w:r w:rsidRPr="001F2147">
        <w:rPr>
          <w:rFonts w:ascii="Times New Roman" w:hAnsi="Times New Roman" w:cs="Times New Roman"/>
          <w:i/>
          <w:sz w:val="28"/>
          <w:szCs w:val="28"/>
        </w:rPr>
        <w:t>дряблые, рисунок строения стерт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F2147" w:rsidRDefault="001F2147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4D2">
        <w:rPr>
          <w:rFonts w:ascii="Times New Roman" w:hAnsi="Times New Roman" w:cs="Times New Roman"/>
          <w:i/>
          <w:sz w:val="28"/>
          <w:szCs w:val="28"/>
        </w:rPr>
        <w:t>Гниение</w:t>
      </w:r>
      <w:r>
        <w:rPr>
          <w:rFonts w:ascii="Times New Roman" w:hAnsi="Times New Roman" w:cs="Times New Roman"/>
          <w:sz w:val="28"/>
          <w:szCs w:val="28"/>
        </w:rPr>
        <w:t xml:space="preserve"> – трупное расплавление под действием ферментов бактерий. Наступает после посмертного аутолиза. Ткани грязно-зеленого цвета (</w:t>
      </w:r>
      <w:r w:rsidRPr="001F2147">
        <w:rPr>
          <w:rFonts w:ascii="Times New Roman" w:hAnsi="Times New Roman" w:cs="Times New Roman"/>
          <w:i/>
          <w:sz w:val="28"/>
          <w:szCs w:val="28"/>
        </w:rPr>
        <w:t>действие сероводорода на продукты распада гемоглобина с образованием сульфида железа</w:t>
      </w:r>
      <w:r>
        <w:rPr>
          <w:rFonts w:ascii="Times New Roman" w:hAnsi="Times New Roman" w:cs="Times New Roman"/>
          <w:sz w:val="28"/>
          <w:szCs w:val="28"/>
        </w:rPr>
        <w:t xml:space="preserve">). Происходит образование трупных газов (сероводород, метан) – </w:t>
      </w:r>
      <w:r w:rsidRPr="00FD34D2">
        <w:rPr>
          <w:rFonts w:ascii="Times New Roman" w:hAnsi="Times New Roman" w:cs="Times New Roman"/>
          <w:i/>
          <w:sz w:val="28"/>
          <w:szCs w:val="28"/>
        </w:rPr>
        <w:t>формируется трупная эмфизема</w:t>
      </w:r>
      <w:r>
        <w:rPr>
          <w:rFonts w:ascii="Times New Roman" w:hAnsi="Times New Roman" w:cs="Times New Roman"/>
          <w:sz w:val="28"/>
          <w:szCs w:val="28"/>
        </w:rPr>
        <w:t xml:space="preserve">, вздувается кишечник, </w:t>
      </w:r>
      <w:r w:rsidR="00FD34D2">
        <w:rPr>
          <w:rFonts w:ascii="Times New Roman" w:hAnsi="Times New Roman" w:cs="Times New Roman"/>
          <w:sz w:val="28"/>
          <w:szCs w:val="28"/>
        </w:rPr>
        <w:t xml:space="preserve">брюшная полость, при надавливании слышна крепитация, при разрезе выделяется пенящаяся жидкость, органы рвутся, разжижены. </w:t>
      </w:r>
    </w:p>
    <w:p w:rsidR="00FD34D2" w:rsidRPr="002B5097" w:rsidRDefault="00FD34D2" w:rsidP="00E113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разложения органическая материя трупа подвергается минерализации – становится неорганическим веществом. </w:t>
      </w:r>
    </w:p>
    <w:sectPr w:rsidR="00FD34D2" w:rsidRPr="002B50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A6" w:rsidRDefault="009849A6" w:rsidP="00F33469">
      <w:pPr>
        <w:spacing w:after="0" w:line="240" w:lineRule="auto"/>
      </w:pPr>
      <w:r>
        <w:separator/>
      </w:r>
    </w:p>
  </w:endnote>
  <w:endnote w:type="continuationSeparator" w:id="0">
    <w:p w:rsidR="009849A6" w:rsidRDefault="009849A6" w:rsidP="00F3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02322"/>
      <w:docPartObj>
        <w:docPartGallery w:val="Page Numbers (Bottom of Page)"/>
        <w:docPartUnique/>
      </w:docPartObj>
    </w:sdtPr>
    <w:sdtContent>
      <w:p w:rsidR="00F33469" w:rsidRDefault="00F334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8B5">
          <w:rPr>
            <w:noProof/>
          </w:rPr>
          <w:t>6</w:t>
        </w:r>
        <w:r>
          <w:fldChar w:fldCharType="end"/>
        </w:r>
      </w:p>
    </w:sdtContent>
  </w:sdt>
  <w:p w:rsidR="00F33469" w:rsidRDefault="00F334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A6" w:rsidRDefault="009849A6" w:rsidP="00F33469">
      <w:pPr>
        <w:spacing w:after="0" w:line="240" w:lineRule="auto"/>
      </w:pPr>
      <w:r>
        <w:separator/>
      </w:r>
    </w:p>
  </w:footnote>
  <w:footnote w:type="continuationSeparator" w:id="0">
    <w:p w:rsidR="009849A6" w:rsidRDefault="009849A6" w:rsidP="00F33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7B2"/>
    <w:multiLevelType w:val="hybridMultilevel"/>
    <w:tmpl w:val="BA1C343E"/>
    <w:lvl w:ilvl="0" w:tplc="2A6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675F4"/>
    <w:multiLevelType w:val="hybridMultilevel"/>
    <w:tmpl w:val="7F7E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EC8"/>
    <w:multiLevelType w:val="hybridMultilevel"/>
    <w:tmpl w:val="82EE7EEE"/>
    <w:lvl w:ilvl="0" w:tplc="8B92D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46756E"/>
    <w:multiLevelType w:val="hybridMultilevel"/>
    <w:tmpl w:val="435C8604"/>
    <w:lvl w:ilvl="0" w:tplc="4B3EF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25"/>
    <w:rsid w:val="0002542F"/>
    <w:rsid w:val="001171F9"/>
    <w:rsid w:val="001672C7"/>
    <w:rsid w:val="001B429E"/>
    <w:rsid w:val="001F2147"/>
    <w:rsid w:val="002B5097"/>
    <w:rsid w:val="00307F54"/>
    <w:rsid w:val="00387077"/>
    <w:rsid w:val="003B2D44"/>
    <w:rsid w:val="003B358F"/>
    <w:rsid w:val="003C1DBF"/>
    <w:rsid w:val="00447998"/>
    <w:rsid w:val="004479CE"/>
    <w:rsid w:val="00765DCA"/>
    <w:rsid w:val="00885D1B"/>
    <w:rsid w:val="008A5B6D"/>
    <w:rsid w:val="008D78B5"/>
    <w:rsid w:val="00914136"/>
    <w:rsid w:val="0093112C"/>
    <w:rsid w:val="00937C66"/>
    <w:rsid w:val="009849A6"/>
    <w:rsid w:val="00986CB9"/>
    <w:rsid w:val="00A4416D"/>
    <w:rsid w:val="00B25A04"/>
    <w:rsid w:val="00B31261"/>
    <w:rsid w:val="00C3656A"/>
    <w:rsid w:val="00C72E25"/>
    <w:rsid w:val="00D232EF"/>
    <w:rsid w:val="00D71D25"/>
    <w:rsid w:val="00E1132F"/>
    <w:rsid w:val="00E92DF7"/>
    <w:rsid w:val="00F33469"/>
    <w:rsid w:val="00FD34D2"/>
    <w:rsid w:val="00F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8952"/>
  <w15:chartTrackingRefBased/>
  <w15:docId w15:val="{95BEB4B6-46DE-402D-B301-19D70171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469"/>
  </w:style>
  <w:style w:type="paragraph" w:styleId="a5">
    <w:name w:val="footer"/>
    <w:basedOn w:val="a"/>
    <w:link w:val="a6"/>
    <w:uiPriority w:val="99"/>
    <w:unhideWhenUsed/>
    <w:rsid w:val="00F3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469"/>
  </w:style>
  <w:style w:type="paragraph" w:styleId="a7">
    <w:name w:val="List Paragraph"/>
    <w:basedOn w:val="a"/>
    <w:uiPriority w:val="34"/>
    <w:qFormat/>
    <w:rsid w:val="003B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2021-10-04T17:47:00Z</dcterms:created>
  <dcterms:modified xsi:type="dcterms:W3CDTF">2021-10-04T21:48:00Z</dcterms:modified>
</cp:coreProperties>
</file>